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97" w:rsidRDefault="007E3EFF">
      <w:pPr>
        <w:pStyle w:val="a7"/>
        <w:shd w:val="clear" w:color="auto" w:fill="FFFFFF"/>
        <w:adjustRightInd w:val="0"/>
        <w:snapToGrid w:val="0"/>
        <w:spacing w:beforeLines="50" w:before="156" w:beforeAutospacing="0" w:after="0" w:afterAutospacing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征求意见单位名单</w:t>
      </w:r>
    </w:p>
    <w:p w:rsidR="000A0211" w:rsidRDefault="000A0211">
      <w:pPr>
        <w:pStyle w:val="a7"/>
        <w:shd w:val="clear" w:color="auto" w:fill="FFFFFF"/>
        <w:adjustRightInd w:val="0"/>
        <w:snapToGrid w:val="0"/>
        <w:spacing w:beforeLines="50" w:before="156" w:beforeAutospacing="0" w:after="0" w:afterAutospacing="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B70519" w:rsidRDefault="00B70519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江苏省生态环境厅</w:t>
      </w:r>
    </w:p>
    <w:p w:rsidR="00954754" w:rsidRDefault="00954754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南京大学</w:t>
      </w:r>
    </w:p>
    <w:p w:rsidR="000A0211" w:rsidRDefault="000A0211" w:rsidP="000A0211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东南大学</w:t>
      </w:r>
    </w:p>
    <w:p w:rsidR="00954754" w:rsidRPr="001D6C57" w:rsidRDefault="00954754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中国环境科学研究院</w:t>
      </w:r>
    </w:p>
    <w:p w:rsidR="00954754" w:rsidRPr="001D6C57" w:rsidRDefault="00954754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中国科学院生态环境研究中心</w:t>
      </w:r>
    </w:p>
    <w:p w:rsidR="004C5FE0" w:rsidRPr="001D6C57" w:rsidRDefault="004C5FE0" w:rsidP="004C5FE0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生态环境部土壤与农业农村生态环境监管技术中心</w:t>
      </w:r>
    </w:p>
    <w:p w:rsidR="00845536" w:rsidRPr="001D6C57" w:rsidRDefault="00845536" w:rsidP="00845536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生态环境部南京环境科学研究所</w:t>
      </w:r>
    </w:p>
    <w:p w:rsidR="00845536" w:rsidRPr="001D6C57" w:rsidRDefault="00845536" w:rsidP="00845536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生态环境部华南环境科学研究所</w:t>
      </w:r>
    </w:p>
    <w:p w:rsidR="00954754" w:rsidRPr="001D6C57" w:rsidRDefault="00954754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北京市</w:t>
      </w:r>
      <w:r w:rsidR="00634E7D" w:rsidRPr="001D6C57">
        <w:rPr>
          <w:rFonts w:ascii="Times New Roman" w:eastAsia="方正仿宋_GBK" w:hAnsi="Times New Roman" w:cs="Times New Roman" w:hint="eastAsia"/>
          <w:sz w:val="28"/>
          <w:szCs w:val="28"/>
        </w:rPr>
        <w:t>生态</w:t>
      </w: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环境保护科学研究院</w:t>
      </w:r>
    </w:p>
    <w:p w:rsidR="00954754" w:rsidRPr="001D6C57" w:rsidRDefault="00954754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上海市环境科学研究院</w:t>
      </w:r>
    </w:p>
    <w:p w:rsidR="00954754" w:rsidRPr="001D6C57" w:rsidRDefault="00954754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重庆市</w:t>
      </w:r>
      <w:r w:rsidR="00634E7D" w:rsidRPr="001D6C57">
        <w:rPr>
          <w:rFonts w:ascii="Times New Roman" w:eastAsia="方正仿宋_GBK" w:hAnsi="Times New Roman" w:cs="Times New Roman" w:hint="eastAsia"/>
          <w:sz w:val="28"/>
          <w:szCs w:val="28"/>
        </w:rPr>
        <w:t>生态</w:t>
      </w: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环境科学研究院</w:t>
      </w:r>
    </w:p>
    <w:p w:rsidR="00954754" w:rsidRPr="001D6C57" w:rsidRDefault="00954754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天津市</w:t>
      </w:r>
      <w:r w:rsidR="00634E7D" w:rsidRPr="001D6C57">
        <w:rPr>
          <w:rFonts w:ascii="Times New Roman" w:eastAsia="方正仿宋_GBK" w:hAnsi="Times New Roman" w:cs="Times New Roman" w:hint="eastAsia"/>
          <w:sz w:val="28"/>
          <w:szCs w:val="28"/>
        </w:rPr>
        <w:t>生态</w:t>
      </w:r>
      <w:r w:rsidRPr="001D6C57">
        <w:rPr>
          <w:rFonts w:ascii="Times New Roman" w:eastAsia="方正仿宋_GBK" w:hAnsi="Times New Roman" w:cs="Times New Roman" w:hint="eastAsia"/>
          <w:sz w:val="28"/>
          <w:szCs w:val="28"/>
        </w:rPr>
        <w:t>环境科学研究院</w:t>
      </w:r>
    </w:p>
    <w:p w:rsidR="00954754" w:rsidRDefault="00954754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江苏省环境科学研究院</w:t>
      </w:r>
    </w:p>
    <w:p w:rsidR="004A6E3A" w:rsidRDefault="004A6E3A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江苏省环境监测中心</w:t>
      </w:r>
    </w:p>
    <w:p w:rsidR="00954754" w:rsidRDefault="00954754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浙江省</w:t>
      </w:r>
      <w:r w:rsidR="00634E7D">
        <w:rPr>
          <w:rFonts w:ascii="Times New Roman" w:eastAsia="方正仿宋_GBK" w:hAnsi="Times New Roman" w:cs="Times New Roman" w:hint="eastAsia"/>
          <w:sz w:val="28"/>
          <w:szCs w:val="28"/>
        </w:rPr>
        <w:t>生态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环境科学设计研究院</w:t>
      </w:r>
    </w:p>
    <w:p w:rsidR="00BB65A9" w:rsidRDefault="00BB65A9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广东省环境科学研究院</w:t>
      </w:r>
    </w:p>
    <w:p w:rsidR="00954754" w:rsidRDefault="00954754" w:rsidP="006B0F7D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安徽省</w:t>
      </w:r>
      <w:r w:rsidR="00634E7D" w:rsidRPr="00634E7D">
        <w:rPr>
          <w:rFonts w:ascii="Times New Roman" w:eastAsia="方正仿宋_GBK" w:hAnsi="Times New Roman" w:cs="Times New Roman" w:hint="eastAsia"/>
          <w:sz w:val="28"/>
          <w:szCs w:val="28"/>
        </w:rPr>
        <w:t>生态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环境科学研究院</w:t>
      </w:r>
    </w:p>
    <w:p w:rsidR="00954754" w:rsidRDefault="00954754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苏州科技大学</w:t>
      </w:r>
    </w:p>
    <w:p w:rsidR="00096CA8" w:rsidRDefault="00096CA8" w:rsidP="00096CA8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江苏省质量和标准化研究院</w:t>
      </w:r>
    </w:p>
    <w:p w:rsidR="001954E7" w:rsidRDefault="001954E7" w:rsidP="001954E7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南京市环境保护科学研究院</w:t>
      </w:r>
    </w:p>
    <w:p w:rsidR="00495DCA" w:rsidRDefault="00495DCA" w:rsidP="00495DCA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495DCA">
        <w:rPr>
          <w:rFonts w:ascii="Times New Roman" w:eastAsia="方正仿宋_GBK" w:hAnsi="Times New Roman" w:cs="Times New Roman" w:hint="eastAsia"/>
          <w:sz w:val="28"/>
          <w:szCs w:val="28"/>
        </w:rPr>
        <w:t>沈阳环境科学研究院</w:t>
      </w:r>
    </w:p>
    <w:p w:rsidR="001954E7" w:rsidRDefault="001954E7" w:rsidP="00495DCA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250911">
        <w:rPr>
          <w:rFonts w:ascii="Times New Roman" w:eastAsia="方正仿宋_GBK" w:hAnsi="Times New Roman" w:cs="Times New Roman" w:hint="eastAsia"/>
          <w:sz w:val="28"/>
          <w:szCs w:val="28"/>
        </w:rPr>
        <w:t>苏州市环境科学研究所</w:t>
      </w:r>
    </w:p>
    <w:p w:rsidR="00954754" w:rsidRDefault="00954754" w:rsidP="009547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DF7163">
        <w:rPr>
          <w:rFonts w:ascii="Times New Roman" w:eastAsia="方正仿宋_GBK" w:hAnsi="Times New Roman" w:cs="Times New Roman" w:hint="eastAsia"/>
          <w:sz w:val="28"/>
          <w:szCs w:val="28"/>
        </w:rPr>
        <w:t>江苏环保产业技术研究院股份公司</w:t>
      </w:r>
    </w:p>
    <w:p w:rsidR="001954E7" w:rsidRDefault="001954E7" w:rsidP="009771D8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1954E7">
        <w:rPr>
          <w:rFonts w:ascii="Times New Roman" w:eastAsia="方正仿宋_GBK" w:hAnsi="Times New Roman" w:cs="Times New Roman" w:hint="eastAsia"/>
          <w:sz w:val="28"/>
          <w:szCs w:val="28"/>
        </w:rPr>
        <w:lastRenderedPageBreak/>
        <w:t>山东省环境保护科学研究设计院有限公司</w:t>
      </w:r>
    </w:p>
    <w:p w:rsidR="00661AB2" w:rsidRDefault="00661AB2" w:rsidP="009771D8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1954E7">
        <w:rPr>
          <w:rFonts w:ascii="Times New Roman" w:eastAsia="方正仿宋_GBK" w:hAnsi="Times New Roman" w:cs="Times New Roman" w:hint="eastAsia"/>
          <w:sz w:val="28"/>
          <w:szCs w:val="28"/>
        </w:rPr>
        <w:t>南京大学环境规划设计研究院集团股份公司</w:t>
      </w:r>
    </w:p>
    <w:p w:rsidR="008B3670" w:rsidRDefault="008B3670" w:rsidP="008B3670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南京国环科技股份有限公司</w:t>
      </w:r>
    </w:p>
    <w:p w:rsidR="008B3670" w:rsidRPr="001954E7" w:rsidRDefault="008B3670" w:rsidP="008B3670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8B3670">
        <w:rPr>
          <w:rFonts w:ascii="Times New Roman" w:eastAsia="方正仿宋_GBK" w:hAnsi="Times New Roman" w:cs="Times New Roman" w:hint="eastAsia"/>
          <w:sz w:val="28"/>
          <w:szCs w:val="28"/>
        </w:rPr>
        <w:t>江苏龙环环境科技有限公司</w:t>
      </w:r>
    </w:p>
    <w:p w:rsidR="00CB2C97" w:rsidRDefault="00D80850" w:rsidP="00D80850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D80850">
        <w:rPr>
          <w:rFonts w:ascii="Times New Roman" w:eastAsia="方正仿宋_GBK" w:hAnsi="Times New Roman" w:cs="Times New Roman" w:hint="eastAsia"/>
          <w:sz w:val="28"/>
          <w:szCs w:val="28"/>
        </w:rPr>
        <w:t>江苏润环环境科技有限公司</w:t>
      </w:r>
    </w:p>
    <w:p w:rsidR="00C56F54" w:rsidRDefault="00C56F54" w:rsidP="00C56F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 w:rsidRPr="00C56F54">
        <w:rPr>
          <w:rFonts w:ascii="Times New Roman" w:eastAsia="方正仿宋_GBK" w:hAnsi="Times New Roman" w:cs="Times New Roman" w:hint="eastAsia"/>
          <w:sz w:val="28"/>
          <w:szCs w:val="28"/>
        </w:rPr>
        <w:t>苏州市宏宇环境科技股份有限公司</w:t>
      </w:r>
    </w:p>
    <w:p w:rsidR="008B3670" w:rsidRDefault="008B3670" w:rsidP="00C56F54">
      <w:pPr>
        <w:pStyle w:val="a9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bookmarkStart w:id="0" w:name="_GoBack"/>
      <w:bookmarkEnd w:id="0"/>
      <w:r w:rsidRPr="00D80850">
        <w:rPr>
          <w:rFonts w:ascii="Times New Roman" w:eastAsia="方正仿宋_GBK" w:hAnsi="Times New Roman" w:cs="Times New Roman" w:hint="eastAsia"/>
          <w:sz w:val="28"/>
          <w:szCs w:val="28"/>
        </w:rPr>
        <w:t>江苏康达检测技术股份有限公司</w:t>
      </w:r>
    </w:p>
    <w:p w:rsidR="00AA01F5" w:rsidRPr="00962E5D" w:rsidRDefault="00AA01F5" w:rsidP="007850E0">
      <w:pPr>
        <w:pStyle w:val="a9"/>
        <w:adjustRightInd w:val="0"/>
        <w:snapToGrid w:val="0"/>
        <w:spacing w:beforeLines="50" w:before="156"/>
        <w:ind w:left="420" w:firstLineChars="0" w:firstLine="0"/>
        <w:rPr>
          <w:rFonts w:ascii="Times New Roman" w:eastAsia="方正仿宋_GBK" w:hAnsi="Times New Roman" w:cs="Times New Roman"/>
          <w:sz w:val="28"/>
          <w:szCs w:val="28"/>
        </w:rPr>
      </w:pPr>
    </w:p>
    <w:sectPr w:rsidR="00AA01F5" w:rsidRPr="0096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BE" w:rsidRDefault="00E962BE" w:rsidP="004C5FE0">
      <w:r>
        <w:separator/>
      </w:r>
    </w:p>
  </w:endnote>
  <w:endnote w:type="continuationSeparator" w:id="0">
    <w:p w:rsidR="00E962BE" w:rsidRDefault="00E962BE" w:rsidP="004C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BE" w:rsidRDefault="00E962BE" w:rsidP="004C5FE0">
      <w:r>
        <w:separator/>
      </w:r>
    </w:p>
  </w:footnote>
  <w:footnote w:type="continuationSeparator" w:id="0">
    <w:p w:rsidR="00E962BE" w:rsidRDefault="00E962BE" w:rsidP="004C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C104C"/>
    <w:multiLevelType w:val="multilevel"/>
    <w:tmpl w:val="63FC104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04"/>
    <w:rsid w:val="00012574"/>
    <w:rsid w:val="0004653D"/>
    <w:rsid w:val="00062427"/>
    <w:rsid w:val="00096CA8"/>
    <w:rsid w:val="000A0211"/>
    <w:rsid w:val="00112E3D"/>
    <w:rsid w:val="0012507C"/>
    <w:rsid w:val="00126EFB"/>
    <w:rsid w:val="00174038"/>
    <w:rsid w:val="00190D4C"/>
    <w:rsid w:val="001954E7"/>
    <w:rsid w:val="001D6C57"/>
    <w:rsid w:val="001D7A05"/>
    <w:rsid w:val="001E56A6"/>
    <w:rsid w:val="00250911"/>
    <w:rsid w:val="00253DB1"/>
    <w:rsid w:val="0027008A"/>
    <w:rsid w:val="00287504"/>
    <w:rsid w:val="002A0AA5"/>
    <w:rsid w:val="002B01C6"/>
    <w:rsid w:val="002C5917"/>
    <w:rsid w:val="002F5AAC"/>
    <w:rsid w:val="00335FF9"/>
    <w:rsid w:val="00370824"/>
    <w:rsid w:val="00375C24"/>
    <w:rsid w:val="003C05CB"/>
    <w:rsid w:val="003C5F55"/>
    <w:rsid w:val="003F5ED0"/>
    <w:rsid w:val="0042436E"/>
    <w:rsid w:val="00435F9B"/>
    <w:rsid w:val="0049480C"/>
    <w:rsid w:val="00495DCA"/>
    <w:rsid w:val="004A0E71"/>
    <w:rsid w:val="004A240D"/>
    <w:rsid w:val="004A6E3A"/>
    <w:rsid w:val="004B5B06"/>
    <w:rsid w:val="004C5FE0"/>
    <w:rsid w:val="00505C6A"/>
    <w:rsid w:val="00534D7E"/>
    <w:rsid w:val="00536D23"/>
    <w:rsid w:val="00551CC1"/>
    <w:rsid w:val="00574281"/>
    <w:rsid w:val="00587C84"/>
    <w:rsid w:val="00596DCA"/>
    <w:rsid w:val="005B147E"/>
    <w:rsid w:val="005C0024"/>
    <w:rsid w:val="005F08E4"/>
    <w:rsid w:val="0063075A"/>
    <w:rsid w:val="006327B5"/>
    <w:rsid w:val="00634E7D"/>
    <w:rsid w:val="00661AB2"/>
    <w:rsid w:val="006B0630"/>
    <w:rsid w:val="006B0F7D"/>
    <w:rsid w:val="006D10DC"/>
    <w:rsid w:val="006E6735"/>
    <w:rsid w:val="00717117"/>
    <w:rsid w:val="00720415"/>
    <w:rsid w:val="00740D91"/>
    <w:rsid w:val="00757F79"/>
    <w:rsid w:val="00770FA8"/>
    <w:rsid w:val="0077158F"/>
    <w:rsid w:val="007850E0"/>
    <w:rsid w:val="007C13B2"/>
    <w:rsid w:val="007D3751"/>
    <w:rsid w:val="007E3EFF"/>
    <w:rsid w:val="00832006"/>
    <w:rsid w:val="00840C8C"/>
    <w:rsid w:val="00845536"/>
    <w:rsid w:val="00871538"/>
    <w:rsid w:val="008835CA"/>
    <w:rsid w:val="008A123B"/>
    <w:rsid w:val="008B3670"/>
    <w:rsid w:val="008C0683"/>
    <w:rsid w:val="008E786C"/>
    <w:rsid w:val="0090730D"/>
    <w:rsid w:val="00952983"/>
    <w:rsid w:val="00954754"/>
    <w:rsid w:val="00957F2C"/>
    <w:rsid w:val="00962E5D"/>
    <w:rsid w:val="009921F6"/>
    <w:rsid w:val="009A63AE"/>
    <w:rsid w:val="009D1296"/>
    <w:rsid w:val="00A05C6D"/>
    <w:rsid w:val="00A13783"/>
    <w:rsid w:val="00A21FCA"/>
    <w:rsid w:val="00A32DE4"/>
    <w:rsid w:val="00A44824"/>
    <w:rsid w:val="00A62D1B"/>
    <w:rsid w:val="00A66233"/>
    <w:rsid w:val="00A77451"/>
    <w:rsid w:val="00AA01F5"/>
    <w:rsid w:val="00B2161D"/>
    <w:rsid w:val="00B23E6E"/>
    <w:rsid w:val="00B3183B"/>
    <w:rsid w:val="00B4324A"/>
    <w:rsid w:val="00B70519"/>
    <w:rsid w:val="00B8279C"/>
    <w:rsid w:val="00B859EC"/>
    <w:rsid w:val="00B914A8"/>
    <w:rsid w:val="00B92240"/>
    <w:rsid w:val="00B943DB"/>
    <w:rsid w:val="00B953D3"/>
    <w:rsid w:val="00BB65A9"/>
    <w:rsid w:val="00BC0DCB"/>
    <w:rsid w:val="00BC3F2A"/>
    <w:rsid w:val="00BD1865"/>
    <w:rsid w:val="00BF4F8D"/>
    <w:rsid w:val="00C439BA"/>
    <w:rsid w:val="00C4571F"/>
    <w:rsid w:val="00C47891"/>
    <w:rsid w:val="00C47A56"/>
    <w:rsid w:val="00C56F54"/>
    <w:rsid w:val="00C642C1"/>
    <w:rsid w:val="00C77902"/>
    <w:rsid w:val="00C83D5B"/>
    <w:rsid w:val="00C8672C"/>
    <w:rsid w:val="00C93E03"/>
    <w:rsid w:val="00C97E5D"/>
    <w:rsid w:val="00CB2C97"/>
    <w:rsid w:val="00CD44B8"/>
    <w:rsid w:val="00CE275B"/>
    <w:rsid w:val="00CE69E8"/>
    <w:rsid w:val="00D42A25"/>
    <w:rsid w:val="00D44A7B"/>
    <w:rsid w:val="00D50F86"/>
    <w:rsid w:val="00D52229"/>
    <w:rsid w:val="00D55580"/>
    <w:rsid w:val="00D61E5A"/>
    <w:rsid w:val="00D73BFA"/>
    <w:rsid w:val="00D80850"/>
    <w:rsid w:val="00D84E42"/>
    <w:rsid w:val="00DF65F3"/>
    <w:rsid w:val="00DF7163"/>
    <w:rsid w:val="00E210D8"/>
    <w:rsid w:val="00E522F5"/>
    <w:rsid w:val="00E962BE"/>
    <w:rsid w:val="00EB454F"/>
    <w:rsid w:val="00ED76A2"/>
    <w:rsid w:val="00EF66D9"/>
    <w:rsid w:val="00EF75E9"/>
    <w:rsid w:val="00F03087"/>
    <w:rsid w:val="00F03C89"/>
    <w:rsid w:val="00F04F41"/>
    <w:rsid w:val="00F46F6D"/>
    <w:rsid w:val="00F92CE4"/>
    <w:rsid w:val="00FB2045"/>
    <w:rsid w:val="36A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288B5"/>
  <w15:docId w15:val="{A5A3C2E8-EBD1-4C76-91E9-4FF1900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E3EF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E3E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土壤所1707</dc:creator>
  <cp:lastModifiedBy>t</cp:lastModifiedBy>
  <cp:revision>25</cp:revision>
  <cp:lastPrinted>2019-10-08T09:40:00Z</cp:lastPrinted>
  <dcterms:created xsi:type="dcterms:W3CDTF">2020-12-11T06:18:00Z</dcterms:created>
  <dcterms:modified xsi:type="dcterms:W3CDTF">2023-02-02T09:38:00Z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