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07" w:rsidRPr="004B7395" w:rsidRDefault="00AA6307" w:rsidP="00AA6307">
      <w:pPr>
        <w:widowControl/>
        <w:spacing w:line="360" w:lineRule="auto"/>
        <w:rPr>
          <w:rFonts w:ascii="Times New Roman" w:hAnsi="Times New Roman"/>
          <w:b/>
          <w:kern w:val="0"/>
          <w:sz w:val="24"/>
          <w:szCs w:val="24"/>
        </w:rPr>
      </w:pPr>
      <w:r w:rsidRPr="004B7395">
        <w:rPr>
          <w:rFonts w:ascii="Times New Roman" w:hAnsi="Times New Roman"/>
          <w:b/>
          <w:kern w:val="0"/>
          <w:sz w:val="24"/>
          <w:szCs w:val="24"/>
        </w:rPr>
        <w:t>附件一：</w:t>
      </w:r>
    </w:p>
    <w:p w:rsidR="00AA6307" w:rsidRPr="004B7395" w:rsidRDefault="00AA6307" w:rsidP="00AA6307">
      <w:pPr>
        <w:widowControl/>
        <w:spacing w:line="360" w:lineRule="auto"/>
        <w:rPr>
          <w:rFonts w:ascii="Times New Roman" w:hAnsi="Times New Roman"/>
          <w:b/>
          <w:kern w:val="0"/>
          <w:sz w:val="28"/>
          <w:szCs w:val="28"/>
        </w:rPr>
      </w:pPr>
    </w:p>
    <w:p w:rsidR="00AA6307" w:rsidRPr="00B34EBA" w:rsidRDefault="00AA6307" w:rsidP="00AA6307">
      <w:pPr>
        <w:widowControl/>
        <w:spacing w:line="360" w:lineRule="auto"/>
        <w:jc w:val="center"/>
        <w:rPr>
          <w:rFonts w:ascii="Times New Roman" w:hAnsi="Times New Roman" w:hint="eastAsia"/>
          <w:b/>
          <w:bCs/>
          <w:kern w:val="0"/>
          <w:sz w:val="30"/>
          <w:szCs w:val="30"/>
        </w:rPr>
      </w:pPr>
      <w:r w:rsidRPr="00B34EBA">
        <w:rPr>
          <w:rFonts w:ascii="Times New Roman" w:hAnsi="Times New Roman" w:hint="eastAsia"/>
          <w:b/>
          <w:bCs/>
          <w:kern w:val="0"/>
          <w:sz w:val="30"/>
          <w:szCs w:val="30"/>
        </w:rPr>
        <w:t>“中国土壤学会土壤环境专业委员会第十八次会议”</w:t>
      </w:r>
    </w:p>
    <w:p w:rsidR="00AA6307" w:rsidRPr="004B7395" w:rsidRDefault="00AA6307" w:rsidP="00AA6307">
      <w:pPr>
        <w:widowControl/>
        <w:spacing w:line="360" w:lineRule="auto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 w:rsidRPr="00B34EBA">
        <w:rPr>
          <w:rFonts w:ascii="Times New Roman" w:hAnsi="Times New Roman" w:hint="eastAsia"/>
          <w:b/>
          <w:bCs/>
          <w:kern w:val="0"/>
          <w:sz w:val="30"/>
          <w:szCs w:val="30"/>
        </w:rPr>
        <w:t xml:space="preserve">  </w:t>
      </w:r>
      <w:r w:rsidRPr="00B34EBA">
        <w:rPr>
          <w:rFonts w:ascii="Times New Roman" w:hAnsi="Times New Roman" w:hint="eastAsia"/>
          <w:b/>
          <w:bCs/>
          <w:kern w:val="0"/>
          <w:sz w:val="30"/>
          <w:szCs w:val="30"/>
        </w:rPr>
        <w:t>暨“农田土壤污染与修复</w:t>
      </w:r>
      <w:bookmarkStart w:id="0" w:name="_GoBack"/>
      <w:bookmarkEnd w:id="0"/>
      <w:r w:rsidRPr="00B34EBA">
        <w:rPr>
          <w:rFonts w:ascii="Times New Roman" w:hAnsi="Times New Roman" w:hint="eastAsia"/>
          <w:b/>
          <w:bCs/>
          <w:kern w:val="0"/>
          <w:sz w:val="30"/>
          <w:szCs w:val="30"/>
        </w:rPr>
        <w:t>研讨会”</w:t>
      </w:r>
      <w:r w:rsidRPr="004B7395">
        <w:rPr>
          <w:rFonts w:ascii="Times New Roman" w:hAnsi="Times New Roman"/>
          <w:b/>
          <w:bCs/>
          <w:kern w:val="0"/>
          <w:sz w:val="30"/>
          <w:szCs w:val="30"/>
        </w:rPr>
        <w:t>回执单</w:t>
      </w:r>
    </w:p>
    <w:p w:rsidR="00AA6307" w:rsidRPr="004B7395" w:rsidRDefault="00AA6307" w:rsidP="00AA6307">
      <w:pPr>
        <w:widowControl/>
        <w:spacing w:line="36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070"/>
        <w:gridCol w:w="900"/>
        <w:gridCol w:w="210"/>
        <w:gridCol w:w="225"/>
        <w:gridCol w:w="600"/>
        <w:gridCol w:w="1200"/>
        <w:gridCol w:w="276"/>
        <w:gridCol w:w="1200"/>
        <w:gridCol w:w="855"/>
      </w:tblGrid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E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softHyphen/>
              <w:t>-mail</w:t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摘要题目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是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否</w:t>
            </w: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口头报告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入住酒店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218C3">
              <w:rPr>
                <w:rFonts w:ascii="Times New Roman" w:hAnsi="Times New Roman" w:hint="eastAsia"/>
                <w:kern w:val="0"/>
                <w:sz w:val="24"/>
                <w:szCs w:val="24"/>
              </w:rPr>
              <w:t>太原卡</w:t>
            </w:r>
            <w:proofErr w:type="gramStart"/>
            <w:r w:rsidRPr="004218C3">
              <w:rPr>
                <w:rFonts w:ascii="Times New Roman" w:hAnsi="Times New Roman" w:hint="eastAsia"/>
                <w:kern w:val="0"/>
                <w:sz w:val="24"/>
                <w:szCs w:val="24"/>
              </w:rPr>
              <w:t>萨</w:t>
            </w:r>
            <w:proofErr w:type="gramEnd"/>
            <w:r w:rsidRPr="004218C3">
              <w:rPr>
                <w:rFonts w:ascii="Times New Roman" w:hAnsi="Times New Roman" w:hint="eastAsia"/>
                <w:kern w:val="0"/>
                <w:sz w:val="24"/>
                <w:szCs w:val="24"/>
              </w:rPr>
              <w:t>国际商务酒店</w:t>
            </w: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离店日期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单住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合住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6307" w:rsidRPr="004B7395" w:rsidTr="000F7BE2">
        <w:trPr>
          <w:cantSplit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是否参加</w:t>
            </w: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会后考察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 xml:space="preserve">□ 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参加</w:t>
            </w: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 xml:space="preserve">□ </w:t>
            </w:r>
            <w:r w:rsidRPr="004B7395">
              <w:rPr>
                <w:rFonts w:ascii="Times New Roman" w:hAnsi="Times New Roman"/>
                <w:kern w:val="0"/>
                <w:sz w:val="24"/>
                <w:szCs w:val="24"/>
              </w:rPr>
              <w:t>不参加</w:t>
            </w:r>
          </w:p>
          <w:p w:rsidR="00AA6307" w:rsidRPr="004B7395" w:rsidRDefault="00AA6307" w:rsidP="000F7BE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23032">
              <w:rPr>
                <w:rFonts w:ascii="Times New Roman" w:hAnsi="Times New Roman" w:hint="eastAsia"/>
                <w:kern w:val="0"/>
                <w:sz w:val="24"/>
                <w:szCs w:val="24"/>
              </w:rPr>
              <w:t>（为了满足部分专家会后</w:t>
            </w:r>
            <w:r w:rsidRPr="00A23032">
              <w:rPr>
                <w:rFonts w:ascii="Times New Roman" w:hAnsi="Times New Roman" w:hint="eastAsia"/>
                <w:b/>
                <w:color w:val="FF0000"/>
                <w:kern w:val="0"/>
                <w:sz w:val="24"/>
                <w:szCs w:val="24"/>
              </w:rPr>
              <w:t>自费考察</w:t>
            </w:r>
            <w:r w:rsidRPr="00A23032">
              <w:rPr>
                <w:rFonts w:ascii="Times New Roman" w:hAnsi="Times New Roman" w:hint="eastAsia"/>
                <w:kern w:val="0"/>
                <w:sz w:val="24"/>
                <w:szCs w:val="24"/>
              </w:rPr>
              <w:t>的要求，与当地旅游公司协商，初步确定会后考察线路：五台山、乔家大院、平遥古城三日参观考察）</w:t>
            </w:r>
          </w:p>
        </w:tc>
      </w:tr>
    </w:tbl>
    <w:p w:rsidR="00AA6307" w:rsidRPr="004B7395" w:rsidRDefault="00AA6307" w:rsidP="00AA6307">
      <w:pPr>
        <w:widowControl/>
        <w:spacing w:line="360" w:lineRule="auto"/>
        <w:ind w:left="1080" w:hangingChars="450" w:hanging="1080"/>
        <w:rPr>
          <w:rFonts w:ascii="Times New Roman" w:hAnsi="Times New Roman"/>
          <w:kern w:val="0"/>
          <w:sz w:val="24"/>
          <w:szCs w:val="24"/>
        </w:rPr>
      </w:pPr>
      <w:r w:rsidRPr="004B7395">
        <w:rPr>
          <w:rFonts w:ascii="Times New Roman" w:hAnsi="Times New Roman"/>
          <w:kern w:val="0"/>
          <w:sz w:val="24"/>
          <w:szCs w:val="24"/>
        </w:rPr>
        <w:t>注：</w:t>
      </w:r>
      <w:r w:rsidRPr="004B7395">
        <w:rPr>
          <w:rFonts w:ascii="Times New Roman" w:hAnsi="Times New Roman"/>
          <w:kern w:val="0"/>
          <w:sz w:val="24"/>
          <w:szCs w:val="24"/>
        </w:rPr>
        <w:t xml:space="preserve"> 1. </w:t>
      </w:r>
      <w:r w:rsidRPr="004B7395">
        <w:rPr>
          <w:rFonts w:ascii="Times New Roman" w:hAnsi="Times New Roman"/>
          <w:kern w:val="0"/>
          <w:sz w:val="24"/>
          <w:szCs w:val="24"/>
        </w:rPr>
        <w:t>请在</w:t>
      </w:r>
      <w:r w:rsidRPr="004B7395">
        <w:rPr>
          <w:rFonts w:ascii="Times New Roman" w:hAnsi="Times New Roman"/>
          <w:kern w:val="0"/>
          <w:sz w:val="24"/>
          <w:szCs w:val="24"/>
        </w:rPr>
        <w:t>7</w:t>
      </w:r>
      <w:r w:rsidRPr="004B7395"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2</w:t>
      </w:r>
      <w:r w:rsidRPr="004B7395">
        <w:rPr>
          <w:rFonts w:ascii="Times New Roman" w:hAnsi="Times New Roman"/>
          <w:kern w:val="0"/>
          <w:sz w:val="24"/>
          <w:szCs w:val="24"/>
        </w:rPr>
        <w:t>5</w:t>
      </w:r>
      <w:r w:rsidRPr="004B7395">
        <w:rPr>
          <w:rFonts w:ascii="Times New Roman" w:hAnsi="Times New Roman"/>
          <w:kern w:val="0"/>
          <w:sz w:val="24"/>
          <w:szCs w:val="24"/>
        </w:rPr>
        <w:t>日前将参会回执发给南京土壤研究所王玉军研究员（</w:t>
      </w:r>
      <w:hyperlink r:id="rId5" w:history="1">
        <w:r w:rsidRPr="004B7395">
          <w:rPr>
            <w:rFonts w:ascii="Times New Roman" w:hAnsi="Times New Roman"/>
            <w:sz w:val="24"/>
            <w:szCs w:val="24"/>
          </w:rPr>
          <w:t>yjwang@issas.ac.cn</w:t>
        </w:r>
      </w:hyperlink>
      <w:r w:rsidRPr="004B7395">
        <w:rPr>
          <w:rFonts w:ascii="Times New Roman" w:hAnsi="Times New Roman"/>
          <w:kern w:val="0"/>
          <w:sz w:val="24"/>
          <w:szCs w:val="24"/>
        </w:rPr>
        <w:t>），摘要截止时间为</w:t>
      </w:r>
      <w:r w:rsidRPr="004B7395">
        <w:rPr>
          <w:rFonts w:ascii="Times New Roman" w:hAnsi="Times New Roman"/>
          <w:kern w:val="0"/>
          <w:sz w:val="24"/>
          <w:szCs w:val="24"/>
        </w:rPr>
        <w:t>7</w:t>
      </w:r>
      <w:r w:rsidRPr="004B7395"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2</w:t>
      </w:r>
      <w:r w:rsidRPr="004B7395">
        <w:rPr>
          <w:rFonts w:ascii="Times New Roman" w:hAnsi="Times New Roman"/>
          <w:kern w:val="0"/>
          <w:sz w:val="24"/>
          <w:szCs w:val="24"/>
        </w:rPr>
        <w:t>5</w:t>
      </w:r>
      <w:r w:rsidRPr="004B7395">
        <w:rPr>
          <w:rFonts w:ascii="Times New Roman" w:hAnsi="Times New Roman"/>
          <w:kern w:val="0"/>
          <w:sz w:val="24"/>
          <w:szCs w:val="24"/>
        </w:rPr>
        <w:t>日。同时抄送一份给山西大学李华教授（</w:t>
      </w:r>
      <w:r w:rsidRPr="00B34EBA">
        <w:rPr>
          <w:rFonts w:ascii="Times New Roman" w:hAnsi="Times New Roman"/>
          <w:kern w:val="0"/>
          <w:sz w:val="24"/>
          <w:szCs w:val="24"/>
        </w:rPr>
        <w:t>lihua@sxu.edu.cn</w:t>
      </w:r>
      <w:r w:rsidRPr="004B7395">
        <w:rPr>
          <w:rFonts w:ascii="Times New Roman" w:hAnsi="Times New Roman"/>
          <w:kern w:val="0"/>
          <w:sz w:val="24"/>
          <w:szCs w:val="24"/>
        </w:rPr>
        <w:t>）。</w:t>
      </w:r>
    </w:p>
    <w:p w:rsidR="00AA6307" w:rsidRPr="004B7395" w:rsidRDefault="00AA6307" w:rsidP="00AA6307">
      <w:pPr>
        <w:widowControl/>
        <w:spacing w:line="360" w:lineRule="auto"/>
        <w:ind w:left="1027" w:hangingChars="428" w:hanging="1027"/>
        <w:rPr>
          <w:rFonts w:ascii="Times New Roman" w:hAnsi="Times New Roman"/>
          <w:kern w:val="0"/>
          <w:sz w:val="24"/>
          <w:szCs w:val="24"/>
        </w:rPr>
      </w:pPr>
      <w:r w:rsidRPr="004B7395">
        <w:rPr>
          <w:rFonts w:ascii="Times New Roman" w:hAnsi="Times New Roman"/>
          <w:kern w:val="0"/>
          <w:sz w:val="24"/>
          <w:szCs w:val="24"/>
        </w:rPr>
        <w:t xml:space="preserve">      2. </w:t>
      </w:r>
      <w:r w:rsidRPr="004B7395">
        <w:rPr>
          <w:rFonts w:ascii="Times New Roman" w:hAnsi="Times New Roman"/>
          <w:kern w:val="0"/>
          <w:sz w:val="24"/>
          <w:szCs w:val="24"/>
        </w:rPr>
        <w:t>会务组将根据回执预订房间以及安排其它相关活动。若提交回执后临时不能参加会议，请及时电话通知会务组。</w:t>
      </w:r>
    </w:p>
    <w:p w:rsidR="00AA6307" w:rsidRPr="004B7395" w:rsidRDefault="00AA6307" w:rsidP="00AA6307">
      <w:pPr>
        <w:spacing w:line="360" w:lineRule="auto"/>
        <w:ind w:leftChars="400" w:left="1920" w:hangingChars="450" w:hanging="1080"/>
        <w:rPr>
          <w:rFonts w:ascii="Times New Roman" w:hAnsi="Times New Roman"/>
          <w:sz w:val="24"/>
          <w:szCs w:val="24"/>
        </w:rPr>
      </w:pPr>
      <w:r w:rsidRPr="004B7395">
        <w:rPr>
          <w:rFonts w:ascii="Times New Roman" w:hAnsi="Times New Roman"/>
          <w:sz w:val="24"/>
          <w:szCs w:val="24"/>
        </w:rPr>
        <w:t xml:space="preserve">      3. </w:t>
      </w:r>
      <w:r w:rsidRPr="004B7395">
        <w:rPr>
          <w:rFonts w:ascii="Times New Roman" w:hAnsi="Times New Roman"/>
          <w:sz w:val="24"/>
          <w:szCs w:val="24"/>
        </w:rPr>
        <w:t>中科院南京土壤所</w:t>
      </w:r>
      <w:r w:rsidRPr="004B7395">
        <w:rPr>
          <w:rFonts w:ascii="Times New Roman" w:hAnsi="Times New Roman"/>
          <w:sz w:val="24"/>
          <w:szCs w:val="24"/>
        </w:rPr>
        <w:t xml:space="preserve">    </w:t>
      </w:r>
      <w:r w:rsidRPr="004B7395">
        <w:rPr>
          <w:rFonts w:ascii="Times New Roman" w:hAnsi="Times New Roman"/>
          <w:sz w:val="24"/>
          <w:szCs w:val="24"/>
        </w:rPr>
        <w:t>王玉军研究员</w:t>
      </w:r>
      <w:r w:rsidRPr="004B7395">
        <w:rPr>
          <w:rFonts w:ascii="Times New Roman" w:hAnsi="Times New Roman"/>
          <w:sz w:val="24"/>
          <w:szCs w:val="24"/>
        </w:rPr>
        <w:t xml:space="preserve">    </w:t>
      </w:r>
      <w:r w:rsidRPr="004B7395">
        <w:rPr>
          <w:rFonts w:ascii="Times New Roman" w:hAnsi="Times New Roman"/>
          <w:sz w:val="24"/>
          <w:szCs w:val="24"/>
        </w:rPr>
        <w:t>手机：</w:t>
      </w:r>
      <w:r w:rsidRPr="004B7395">
        <w:rPr>
          <w:rFonts w:ascii="Times New Roman" w:hAnsi="Times New Roman"/>
          <w:sz w:val="24"/>
          <w:szCs w:val="24"/>
        </w:rPr>
        <w:t>13951871343</w:t>
      </w:r>
      <w:r w:rsidRPr="004B7395">
        <w:rPr>
          <w:rFonts w:ascii="Times New Roman" w:hAnsi="Times New Roman"/>
          <w:sz w:val="24"/>
          <w:szCs w:val="24"/>
        </w:rPr>
        <w:t>山西大学</w:t>
      </w:r>
      <w:r w:rsidRPr="004B7395">
        <w:rPr>
          <w:rFonts w:ascii="Times New Roman" w:hAnsi="Times New Roman"/>
          <w:sz w:val="24"/>
          <w:szCs w:val="24"/>
        </w:rPr>
        <w:t xml:space="preserve">            </w:t>
      </w:r>
      <w:r w:rsidRPr="004B7395">
        <w:rPr>
          <w:rFonts w:ascii="Times New Roman" w:hAnsi="Times New Roman"/>
          <w:sz w:val="24"/>
          <w:szCs w:val="24"/>
        </w:rPr>
        <w:t>李华教授</w:t>
      </w:r>
      <w:r w:rsidRPr="004B7395">
        <w:rPr>
          <w:rFonts w:ascii="Times New Roman" w:hAnsi="Times New Roman"/>
          <w:sz w:val="24"/>
          <w:szCs w:val="24"/>
        </w:rPr>
        <w:t xml:space="preserve">      </w:t>
      </w:r>
      <w:r w:rsidRPr="004B7395">
        <w:rPr>
          <w:rFonts w:ascii="Times New Roman" w:hAnsi="Times New Roman"/>
          <w:sz w:val="24"/>
          <w:szCs w:val="24"/>
        </w:rPr>
        <w:t>手机：</w:t>
      </w:r>
      <w:r w:rsidRPr="004B7395">
        <w:rPr>
          <w:rFonts w:ascii="Times New Roman" w:hAnsi="Times New Roman"/>
          <w:sz w:val="24"/>
          <w:szCs w:val="24"/>
        </w:rPr>
        <w:t>13934603466</w:t>
      </w:r>
    </w:p>
    <w:p w:rsidR="00F00B1B" w:rsidRPr="00AA6307" w:rsidRDefault="00F00B1B"/>
    <w:sectPr w:rsidR="00F00B1B" w:rsidRPr="00AA6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07"/>
    <w:rsid w:val="000164F2"/>
    <w:rsid w:val="00072DBF"/>
    <w:rsid w:val="000B1E46"/>
    <w:rsid w:val="000B3286"/>
    <w:rsid w:val="000C5C35"/>
    <w:rsid w:val="00194162"/>
    <w:rsid w:val="001C0569"/>
    <w:rsid w:val="002442A6"/>
    <w:rsid w:val="002C7FE4"/>
    <w:rsid w:val="004230C6"/>
    <w:rsid w:val="004453A2"/>
    <w:rsid w:val="0045461A"/>
    <w:rsid w:val="00665A5F"/>
    <w:rsid w:val="00757DBE"/>
    <w:rsid w:val="007C2804"/>
    <w:rsid w:val="00AA6307"/>
    <w:rsid w:val="00AC0894"/>
    <w:rsid w:val="00B67D95"/>
    <w:rsid w:val="00B73AAB"/>
    <w:rsid w:val="00BB1936"/>
    <w:rsid w:val="00D01816"/>
    <w:rsid w:val="00D921A4"/>
    <w:rsid w:val="00DE3E7E"/>
    <w:rsid w:val="00F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jwang@issas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[詹其厚]（2015-07-13 08:18）</dc:creator>
  <cp:lastModifiedBy>[詹其厚]（2015-07-13 08:18）</cp:lastModifiedBy>
  <cp:revision>1</cp:revision>
  <dcterms:created xsi:type="dcterms:W3CDTF">2015-07-14T07:51:00Z</dcterms:created>
  <dcterms:modified xsi:type="dcterms:W3CDTF">2015-07-14T07:52:00Z</dcterms:modified>
</cp:coreProperties>
</file>