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BE" w:rsidRPr="004C6DBE" w:rsidRDefault="004C6DBE" w:rsidP="004C6DBE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C0793B"/>
          <w:kern w:val="0"/>
          <w:sz w:val="27"/>
          <w:szCs w:val="27"/>
        </w:rPr>
      </w:pPr>
      <w:r w:rsidRPr="004C6DBE">
        <w:rPr>
          <w:rFonts w:ascii="宋体" w:eastAsia="宋体" w:hAnsi="宋体" w:cs="宋体" w:hint="eastAsia"/>
          <w:b/>
          <w:bCs/>
          <w:color w:val="C0793B"/>
          <w:kern w:val="0"/>
          <w:sz w:val="27"/>
          <w:szCs w:val="27"/>
        </w:rPr>
        <w:t>生态环境部南京环境科学研究所2020年公开招聘人员公告</w:t>
      </w:r>
    </w:p>
    <w:p w:rsidR="00A458CF" w:rsidRPr="004C6DBE" w:rsidRDefault="00A458CF">
      <w:bookmarkStart w:id="0" w:name="_GoBack"/>
      <w:bookmarkEnd w:id="0"/>
    </w:p>
    <w:p w:rsidR="004C6DBE" w:rsidRDefault="004C6DBE"/>
    <w:p w:rsidR="004C6DBE" w:rsidRDefault="004C6DBE">
      <w:hyperlink r:id="rId4" w:history="1">
        <w:r w:rsidRPr="00B85043">
          <w:rPr>
            <w:rStyle w:val="a3"/>
          </w:rPr>
          <w:t>http://www.nies.org/xwyl/rczp/201911/t20191119_743292.html</w:t>
        </w:r>
      </w:hyperlink>
    </w:p>
    <w:p w:rsidR="004C6DBE" w:rsidRDefault="004C6DBE">
      <w:pPr>
        <w:rPr>
          <w:rFonts w:hint="eastAsia"/>
        </w:rPr>
      </w:pPr>
    </w:p>
    <w:sectPr w:rsidR="004C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BE"/>
    <w:rsid w:val="004C6DBE"/>
    <w:rsid w:val="00A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2D10A-A0EA-4F26-9AD6-6EC67BA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6D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DBE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4C6D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es.org/xwyl/rczp/201911/t20191119_74329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2019-11-25T02:10:00Z</dcterms:created>
  <dcterms:modified xsi:type="dcterms:W3CDTF">2019-11-25T02:10:00Z</dcterms:modified>
</cp:coreProperties>
</file>